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A619B9" w14:textId="5AD0BAB1" w:rsidR="00B72308" w:rsidRPr="00C226A3" w:rsidRDefault="00B72308" w:rsidP="00B7230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#113-e</w:t>
      </w:r>
      <w:r w:rsidRPr="00C226A3">
        <w:rPr>
          <w:b/>
          <w:noProof/>
          <w:sz w:val="24"/>
        </w:rPr>
        <w:tab/>
      </w:r>
      <w:r w:rsidR="007F1DBB">
        <w:rPr>
          <w:b/>
          <w:noProof/>
          <w:sz w:val="24"/>
        </w:rPr>
        <w:t>R3-214642</w:t>
      </w:r>
    </w:p>
    <w:p w14:paraId="6935B6BB" w14:textId="202C9E04" w:rsidR="00B72308" w:rsidRDefault="00B72308" w:rsidP="00B72308">
      <w:pPr>
        <w:pStyle w:val="CRCoverPage"/>
        <w:outlineLvl w:val="0"/>
        <w:rPr>
          <w:b/>
          <w:noProof/>
          <w:sz w:val="24"/>
        </w:rPr>
      </w:pPr>
      <w:r w:rsidRPr="006120FB">
        <w:rPr>
          <w:rFonts w:cs="Arial"/>
          <w:b/>
          <w:bCs/>
          <w:sz w:val="24"/>
          <w:szCs w:val="24"/>
        </w:rPr>
        <w:t xml:space="preserve">E-meeting, </w:t>
      </w:r>
      <w:r w:rsidR="002A55BC">
        <w:rPr>
          <w:rFonts w:cs="Arial"/>
          <w:b/>
          <w:bCs/>
          <w:sz w:val="24"/>
          <w:szCs w:val="24"/>
        </w:rPr>
        <w:t>01-11 Nov</w:t>
      </w:r>
      <w:r w:rsidR="002A55BC" w:rsidRPr="006120FB">
        <w:rPr>
          <w:rFonts w:cs="Arial"/>
          <w:b/>
          <w:bCs/>
          <w:sz w:val="24"/>
          <w:szCs w:val="24"/>
        </w:rPr>
        <w:t xml:space="preserve"> 2021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4E85BA" w:rsidR="001E41F3" w:rsidRPr="00410371" w:rsidRDefault="00DA27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C2E00F" w:rsidR="001E41F3" w:rsidRPr="00410371" w:rsidRDefault="00CE475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36A20E" w:rsidR="001E41F3" w:rsidRPr="00410371" w:rsidRDefault="007F1D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F3E0A1" w:rsidR="001E41F3" w:rsidRPr="00410371" w:rsidRDefault="00F622CD" w:rsidP="007F1D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7F1DB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62F45C" w:rsidR="00F25D98" w:rsidRDefault="00DA27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C679B7" w:rsidR="001E41F3" w:rsidRDefault="007553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SCG BL CR to TS 38.401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3CE856" w:rsidR="001E41F3" w:rsidRDefault="00DA279D">
            <w:pPr>
              <w:pStyle w:val="CRCoverPage"/>
              <w:spacing w:after="0"/>
              <w:ind w:left="100"/>
              <w:rPr>
                <w:noProof/>
              </w:rPr>
            </w:pPr>
            <w:r w:rsidRPr="00DA279D">
              <w:rPr>
                <w:noProof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2F394E" w:rsidR="001E41F3" w:rsidRDefault="00673C07" w:rsidP="007F1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7F1DBB">
              <w:rPr>
                <w:noProof/>
              </w:rPr>
              <w:t>10-21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DC287F" w:rsidR="001E41F3" w:rsidRDefault="00DA27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6E31FD" w:rsidR="001E41F3" w:rsidRDefault="00DA2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48EE7E" w:rsidR="001E41F3" w:rsidRDefault="00DA2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support SCG activation and deactivation.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BB30F7" w:rsidR="001E41F3" w:rsidRDefault="0038533E" w:rsidP="0038533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new sections about SCG activation and deactivation.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6642E4" w:rsidR="001E41F3" w:rsidRDefault="00DA2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Cannot support SCG activation and deactivation.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E17A7C" w:rsidR="001E41F3" w:rsidRDefault="004E7DFD" w:rsidP="00C85C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.4.x (new)</w:t>
            </w:r>
            <w:r w:rsidR="00C85CBF">
              <w:rPr>
                <w:noProof/>
                <w:lang w:eastAsia="zh-CN"/>
              </w:rPr>
              <w:t xml:space="preserve">, </w:t>
            </w:r>
            <w:r w:rsidR="00C85CBF">
              <w:rPr>
                <w:rFonts w:hint="eastAsia"/>
                <w:noProof/>
                <w:lang w:eastAsia="zh-CN"/>
              </w:rPr>
              <w:t>8</w:t>
            </w:r>
            <w:r w:rsidR="00C85CBF">
              <w:rPr>
                <w:noProof/>
                <w:lang w:eastAsia="zh-CN"/>
              </w:rPr>
              <w:t>.4.x.1 (new),</w:t>
            </w:r>
            <w:r w:rsidR="00C85CBF">
              <w:rPr>
                <w:rFonts w:hint="eastAsia"/>
                <w:noProof/>
                <w:lang w:eastAsia="zh-CN"/>
              </w:rPr>
              <w:t xml:space="preserve"> 8</w:t>
            </w:r>
            <w:r w:rsidR="00C85CBF">
              <w:rPr>
                <w:noProof/>
                <w:lang w:eastAsia="zh-CN"/>
              </w:rPr>
              <w:t>.4.x.2 (new),</w:t>
            </w:r>
            <w:r w:rsidR="00C85CBF">
              <w:rPr>
                <w:rFonts w:hint="eastAsia"/>
                <w:noProof/>
                <w:lang w:eastAsia="zh-CN"/>
              </w:rPr>
              <w:t xml:space="preserve"> 8</w:t>
            </w:r>
            <w:r w:rsidR="00C85CBF">
              <w:rPr>
                <w:noProof/>
                <w:lang w:eastAsia="zh-CN"/>
              </w:rPr>
              <w:t>.4.x.3 (new),</w:t>
            </w:r>
            <w:r w:rsidR="00C85CBF">
              <w:rPr>
                <w:rFonts w:hint="eastAsia"/>
                <w:noProof/>
                <w:lang w:eastAsia="zh-CN"/>
              </w:rPr>
              <w:t xml:space="preserve"> 8</w:t>
            </w:r>
            <w:r w:rsidR="00C85CBF">
              <w:rPr>
                <w:noProof/>
                <w:lang w:eastAsia="zh-CN"/>
              </w:rPr>
              <w:t>.4.x.4 (new),</w:t>
            </w:r>
            <w:r w:rsidR="00C85CBF">
              <w:rPr>
                <w:rFonts w:hint="eastAsia"/>
                <w:noProof/>
                <w:lang w:eastAsia="zh-CN"/>
              </w:rPr>
              <w:t xml:space="preserve"> 8</w:t>
            </w:r>
            <w:r w:rsidR="00C85CBF">
              <w:rPr>
                <w:noProof/>
                <w:lang w:eastAsia="zh-CN"/>
              </w:rPr>
              <w:t>.4.x.5 (new),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54FDB11" w:rsidR="001E41F3" w:rsidRDefault="00390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318C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ED6BED" w14:textId="77777777" w:rsidR="001E41F3" w:rsidRDefault="00145D43" w:rsidP="00C85C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85CBF">
              <w:rPr>
                <w:noProof/>
              </w:rPr>
              <w:t xml:space="preserve"> 37.340</w:t>
            </w:r>
            <w:r>
              <w:rPr>
                <w:noProof/>
              </w:rPr>
              <w:t xml:space="preserve"> </w:t>
            </w:r>
            <w:r w:rsidR="00C85CBF">
              <w:rPr>
                <w:noProof/>
              </w:rPr>
              <w:t>draftCR</w:t>
            </w:r>
          </w:p>
          <w:p w14:paraId="60AAAB71" w14:textId="1A6B7236" w:rsidR="00C85CBF" w:rsidRDefault="00C85CBF" w:rsidP="00C85C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0633</w:t>
            </w:r>
          </w:p>
          <w:p w14:paraId="6BCC2D66" w14:textId="0D75AC64" w:rsidR="00C85CBF" w:rsidRDefault="00C85CBF" w:rsidP="00C85C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36.423 CR 1609</w:t>
            </w:r>
          </w:p>
          <w:p w14:paraId="42398B96" w14:textId="2A51B4DE" w:rsidR="00C85CBF" w:rsidRDefault="00C85CBF" w:rsidP="00C85C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0777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792F2F" w:rsidR="001E41F3" w:rsidRDefault="004E7D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13D8BE" w:rsidR="001E41F3" w:rsidRDefault="004E7D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06405" w14:textId="035C965E" w:rsidR="008863B9" w:rsidRDefault="006A2555" w:rsidP="006A2555">
            <w:pPr>
              <w:pStyle w:val="CRCoverPage"/>
              <w:spacing w:after="0"/>
              <w:ind w:left="100"/>
              <w:rPr>
                <w:color w:val="000000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 1: capture </w:t>
            </w:r>
            <w:r w:rsidR="003025BA">
              <w:rPr>
                <w:noProof/>
                <w:lang w:eastAsia="zh-CN"/>
              </w:rPr>
              <w:t xml:space="preserve">the agreed </w:t>
            </w:r>
            <w:r>
              <w:rPr>
                <w:noProof/>
                <w:lang w:eastAsia="zh-CN"/>
              </w:rPr>
              <w:t xml:space="preserve">TP </w:t>
            </w:r>
            <w:r>
              <w:rPr>
                <w:color w:val="000000"/>
              </w:rPr>
              <w:t>R3-212832.</w:t>
            </w:r>
          </w:p>
          <w:p w14:paraId="55F798DD" w14:textId="77777777" w:rsidR="00B72308" w:rsidRDefault="00B72308" w:rsidP="005574A1">
            <w:pPr>
              <w:pStyle w:val="CRCoverPage"/>
              <w:spacing w:after="0"/>
              <w:ind w:left="100"/>
              <w:rPr>
                <w:rFonts w:eastAsia="Times New Roman"/>
                <w:noProof/>
              </w:rPr>
            </w:pPr>
            <w:r>
              <w:rPr>
                <w:rFonts w:eastAsia="Times New Roman"/>
                <w:noProof/>
              </w:rPr>
              <w:t>Rev</w:t>
            </w:r>
            <w:r w:rsidR="005574A1">
              <w:rPr>
                <w:rFonts w:eastAsia="Times New Roman"/>
                <w:noProof/>
              </w:rPr>
              <w:t xml:space="preserve"> </w:t>
            </w:r>
            <w:r>
              <w:rPr>
                <w:rFonts w:eastAsia="Times New Roman"/>
                <w:noProof/>
              </w:rPr>
              <w:t>2:</w:t>
            </w:r>
            <w:r w:rsidRPr="00D0681C">
              <w:rPr>
                <w:rFonts w:eastAsia="Times New Roman"/>
                <w:noProof/>
              </w:rPr>
              <w:t xml:space="preserve"> resubmission</w:t>
            </w:r>
            <w:r>
              <w:rPr>
                <w:rFonts w:eastAsia="Times New Roman"/>
                <w:noProof/>
              </w:rPr>
              <w:t xml:space="preserve"> based on latest version of spec</w:t>
            </w:r>
            <w:r w:rsidR="003025BA">
              <w:rPr>
                <w:rFonts w:eastAsia="Times New Roman"/>
                <w:noProof/>
              </w:rPr>
              <w:t>.</w:t>
            </w:r>
          </w:p>
          <w:p w14:paraId="428EDDBD" w14:textId="77777777" w:rsidR="003025BA" w:rsidRDefault="003025BA" w:rsidP="005574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Times New Roman"/>
                <w:noProof/>
              </w:rPr>
              <w:t>Rev 3</w:t>
            </w:r>
            <w:r w:rsidRPr="003025BA">
              <w:rPr>
                <w:rFonts w:eastAsia="Times New Roman"/>
                <w:noProof/>
              </w:rPr>
              <w:t>:</w:t>
            </w:r>
            <w:r>
              <w:rPr>
                <w:noProof/>
                <w:lang w:eastAsia="zh-CN"/>
              </w:rPr>
              <w:t xml:space="preserve"> capture the agreed TP R3-214399.</w:t>
            </w:r>
          </w:p>
          <w:p w14:paraId="6ACA4173" w14:textId="051D32E8" w:rsidR="007F1DBB" w:rsidRDefault="007F1DBB" w:rsidP="005574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 4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</w:t>
            </w:r>
            <w:r w:rsidRPr="00D0681C">
              <w:rPr>
                <w:rFonts w:eastAsia="Times New Roman"/>
                <w:noProof/>
              </w:rPr>
              <w:t>resubmission</w:t>
            </w:r>
            <w:r>
              <w:rPr>
                <w:rFonts w:eastAsia="Times New Roman"/>
                <w:noProof/>
              </w:rPr>
              <w:t xml:space="preserve"> based on latest version of spec.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1C365B" w14:textId="77777777" w:rsidR="00BE6C7B" w:rsidRDefault="00BE6C7B" w:rsidP="00BE6C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color w:val="3333FF"/>
          <w:sz w:val="28"/>
          <w:lang w:eastAsia="ja-JP"/>
        </w:rPr>
      </w:pPr>
      <w:bookmarkStart w:id="2" w:name="_Toc29391506"/>
      <w:bookmarkStart w:id="3" w:name="_Toc36560537"/>
      <w:bookmarkStart w:id="4" w:name="_Toc45104781"/>
      <w:bookmarkStart w:id="5" w:name="_Toc45883264"/>
      <w:bookmarkStart w:id="6" w:name="_Toc51763545"/>
      <w:bookmarkStart w:id="7" w:name="_Toc52266360"/>
      <w:bookmarkStart w:id="8" w:name="_Toc64445138"/>
      <w:bookmarkStart w:id="9" w:name="OLE_LINK3"/>
      <w:bookmarkStart w:id="10" w:name="OLE_LINK4"/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lastRenderedPageBreak/>
        <w:t>--------------------------------Start of the First Change-----------------------------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5294E3D7" w14:textId="77777777" w:rsidR="002F21C6" w:rsidRPr="00B8401F" w:rsidRDefault="002F21C6" w:rsidP="002F21C6">
      <w:pPr>
        <w:pStyle w:val="3"/>
        <w:rPr>
          <w:ins w:id="11" w:author="Author" w:date="2021-09-01T14:51:00Z"/>
          <w:lang w:eastAsia="zh-CN"/>
        </w:rPr>
      </w:pPr>
      <w:ins w:id="12" w:author="Author" w:date="2021-09-01T14:51:00Z">
        <w:r w:rsidRPr="00B8401F">
          <w:rPr>
            <w:lang w:eastAsia="zh-CN"/>
          </w:rPr>
          <w:t>8.4</w:t>
        </w:r>
        <w:proofErr w:type="gramStart"/>
        <w:r w:rsidRPr="00B8401F">
          <w:rPr>
            <w:lang w:eastAsia="zh-CN"/>
          </w:rPr>
          <w:t>.</w:t>
        </w:r>
        <w:r>
          <w:rPr>
            <w:lang w:eastAsia="zh-CN"/>
          </w:rPr>
          <w:t>x</w:t>
        </w:r>
        <w:proofErr w:type="gramEnd"/>
        <w:r w:rsidRPr="00B8401F">
          <w:rPr>
            <w:lang w:eastAsia="zh-CN"/>
          </w:rPr>
          <w:tab/>
          <w:t xml:space="preserve">SCG </w:t>
        </w:r>
        <w:r>
          <w:rPr>
            <w:lang w:eastAsia="zh-CN"/>
          </w:rPr>
          <w:t>Deactivation and Activation</w:t>
        </w:r>
      </w:ins>
    </w:p>
    <w:p w14:paraId="34F59682" w14:textId="77777777" w:rsidR="002F21C6" w:rsidRDefault="002F21C6" w:rsidP="002F21C6">
      <w:pPr>
        <w:rPr>
          <w:ins w:id="13" w:author="Author" w:date="2021-09-01T14:51:00Z"/>
          <w:rFonts w:eastAsia="宋体"/>
          <w:lang w:eastAsia="zh-CN"/>
        </w:rPr>
      </w:pPr>
      <w:ins w:id="14" w:author="Author" w:date="2021-09-01T14:51:00Z">
        <w:r w:rsidRPr="00B8401F">
          <w:rPr>
            <w:rFonts w:eastAsia="宋体" w:hint="eastAsia"/>
            <w:lang w:eastAsia="zh-CN"/>
          </w:rPr>
          <w:t xml:space="preserve">This clause gives the </w:t>
        </w:r>
        <w:r>
          <w:rPr>
            <w:rFonts w:eastAsia="宋体"/>
            <w:lang w:eastAsia="zh-CN"/>
          </w:rPr>
          <w:t>NR SCG</w:t>
        </w:r>
        <w:r w:rsidRPr="00B8401F">
          <w:rPr>
            <w:rFonts w:eastAsia="宋体" w:hint="eastAsia"/>
            <w:lang w:eastAsia="zh-CN"/>
          </w:rPr>
          <w:t xml:space="preserve"> </w:t>
        </w:r>
        <w:r>
          <w:rPr>
            <w:lang w:eastAsia="zh-CN"/>
          </w:rPr>
          <w:t>deactivation and activation</w:t>
        </w:r>
        <w:r>
          <w:rPr>
            <w:rFonts w:eastAsia="Times New Roman"/>
            <w:lang w:eastAsia="en-GB"/>
          </w:rPr>
          <w:t xml:space="preserve"> </w:t>
        </w:r>
        <w:r w:rsidRPr="00B8401F">
          <w:rPr>
            <w:rFonts w:eastAsia="宋体" w:hint="eastAsia"/>
            <w:lang w:eastAsia="zh-CN"/>
          </w:rPr>
          <w:t>i</w:t>
        </w:r>
        <w:r>
          <w:rPr>
            <w:rFonts w:eastAsia="宋体" w:hint="eastAsia"/>
            <w:lang w:eastAsia="zh-CN"/>
          </w:rPr>
          <w:t xml:space="preserve">n </w:t>
        </w:r>
        <w:r>
          <w:rPr>
            <w:rFonts w:eastAsia="宋体"/>
            <w:lang w:eastAsia="zh-CN"/>
          </w:rPr>
          <w:t>EN-DC and MR</w:t>
        </w:r>
        <w:r w:rsidRPr="00B8401F">
          <w:rPr>
            <w:rFonts w:eastAsia="宋体" w:hint="eastAsia"/>
            <w:lang w:eastAsia="zh-CN"/>
          </w:rPr>
          <w:t xml:space="preserve">-DC </w:t>
        </w:r>
        <w:r>
          <w:rPr>
            <w:rFonts w:eastAsia="宋体"/>
            <w:lang w:eastAsia="zh-CN"/>
          </w:rPr>
          <w:t>with NR</w:t>
        </w:r>
        <w:r w:rsidRPr="00413A1F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>SN</w:t>
        </w:r>
        <w:r w:rsidRPr="00FA1EE6">
          <w:rPr>
            <w:rFonts w:eastAsia="宋体" w:hint="eastAsia"/>
            <w:lang w:eastAsia="zh-CN"/>
          </w:rPr>
          <w:t xml:space="preserve"> </w:t>
        </w:r>
        <w:r w:rsidRPr="00B8401F">
          <w:rPr>
            <w:rFonts w:eastAsia="宋体" w:hint="eastAsia"/>
            <w:lang w:eastAsia="zh-CN"/>
          </w:rPr>
          <w:t xml:space="preserve">given that </w:t>
        </w:r>
        <w:r w:rsidRPr="00B8401F">
          <w:rPr>
            <w:rFonts w:eastAsia="宋体"/>
            <w:lang w:eastAsia="zh-CN"/>
          </w:rPr>
          <w:t xml:space="preserve">the </w:t>
        </w:r>
        <w:proofErr w:type="spellStart"/>
        <w:r>
          <w:rPr>
            <w:rFonts w:eastAsia="宋体"/>
            <w:lang w:eastAsia="zh-CN"/>
          </w:rPr>
          <w:t>en-gNB</w:t>
        </w:r>
        <w:proofErr w:type="spellEnd"/>
        <w:r>
          <w:rPr>
            <w:rFonts w:eastAsia="宋体"/>
            <w:lang w:eastAsia="zh-CN"/>
          </w:rPr>
          <w:t xml:space="preserve"> and </w:t>
        </w:r>
        <w:proofErr w:type="spellStart"/>
        <w:r>
          <w:rPr>
            <w:rFonts w:eastAsia="宋体"/>
            <w:lang w:eastAsia="zh-CN"/>
          </w:rPr>
          <w:t>S</w:t>
        </w:r>
        <w:r w:rsidRPr="00B8401F">
          <w:rPr>
            <w:rFonts w:eastAsia="宋体" w:hint="eastAsia"/>
            <w:lang w:eastAsia="zh-CN"/>
          </w:rPr>
          <w:t>gNB</w:t>
        </w:r>
        <w:proofErr w:type="spellEnd"/>
        <w:r w:rsidRPr="00B8401F">
          <w:rPr>
            <w:rFonts w:eastAsia="宋体" w:hint="eastAsia"/>
            <w:lang w:eastAsia="zh-CN"/>
          </w:rPr>
          <w:t xml:space="preserve"> consists of </w:t>
        </w:r>
        <w:r w:rsidRPr="00B8401F">
          <w:rPr>
            <w:rFonts w:eastAsia="宋体"/>
            <w:lang w:eastAsia="zh-CN"/>
          </w:rPr>
          <w:t xml:space="preserve">a </w:t>
        </w:r>
        <w:proofErr w:type="spellStart"/>
        <w:r w:rsidRPr="00B8401F">
          <w:rPr>
            <w:rFonts w:eastAsia="宋体" w:hint="eastAsia"/>
            <w:lang w:eastAsia="zh-CN"/>
          </w:rPr>
          <w:t>gNB</w:t>
        </w:r>
        <w:proofErr w:type="spellEnd"/>
        <w:r w:rsidRPr="00B8401F">
          <w:rPr>
            <w:rFonts w:eastAsia="宋体" w:hint="eastAsia"/>
            <w:lang w:eastAsia="zh-CN"/>
          </w:rPr>
          <w:t xml:space="preserve">-CU and </w:t>
        </w:r>
        <w:proofErr w:type="spellStart"/>
        <w:r w:rsidRPr="00B8401F">
          <w:rPr>
            <w:rFonts w:eastAsia="宋体" w:hint="eastAsia"/>
            <w:lang w:eastAsia="zh-CN"/>
          </w:rPr>
          <w:t>gNB</w:t>
        </w:r>
        <w:proofErr w:type="spellEnd"/>
        <w:r w:rsidRPr="00B8401F">
          <w:rPr>
            <w:rFonts w:eastAsia="宋体" w:hint="eastAsia"/>
            <w:lang w:eastAsia="zh-CN"/>
          </w:rPr>
          <w:t xml:space="preserve">-DU(s). </w:t>
        </w:r>
      </w:ins>
    </w:p>
    <w:p w14:paraId="4C9BC62D" w14:textId="77777777" w:rsidR="002F21C6" w:rsidRPr="00325D12" w:rsidRDefault="002F21C6" w:rsidP="002F21C6">
      <w:pPr>
        <w:pStyle w:val="4"/>
        <w:ind w:leftChars="-9" w:left="1400"/>
        <w:rPr>
          <w:ins w:id="15" w:author="Author" w:date="2021-09-01T14:51:00Z"/>
        </w:rPr>
      </w:pPr>
      <w:bookmarkStart w:id="16" w:name="_Toc45104769"/>
      <w:bookmarkStart w:id="17" w:name="_Toc45883252"/>
      <w:bookmarkStart w:id="18" w:name="_Toc51763533"/>
      <w:bookmarkStart w:id="19" w:name="_Toc52266348"/>
      <w:bookmarkStart w:id="20" w:name="_Toc64445126"/>
      <w:ins w:id="21" w:author="Author" w:date="2021-09-01T14:51:00Z">
        <w:r>
          <w:t>8.4</w:t>
        </w:r>
        <w:proofErr w:type="gramStart"/>
        <w:r>
          <w:t>.x.1</w:t>
        </w:r>
        <w:proofErr w:type="gramEnd"/>
        <w:r>
          <w:tab/>
        </w:r>
        <w:bookmarkEnd w:id="16"/>
        <w:bookmarkEnd w:id="17"/>
        <w:bookmarkEnd w:id="18"/>
        <w:bookmarkEnd w:id="19"/>
        <w:bookmarkEnd w:id="20"/>
        <w:r w:rsidRPr="00545A3D">
          <w:t xml:space="preserve">SN </w:t>
        </w:r>
        <w:r>
          <w:t>A</w:t>
        </w:r>
        <w:r w:rsidRPr="00545A3D">
          <w:t xml:space="preserve">ddition with SCG </w:t>
        </w:r>
        <w:r>
          <w:t>D</w:t>
        </w:r>
        <w:r w:rsidRPr="00545A3D">
          <w:t>eactivation</w:t>
        </w:r>
      </w:ins>
    </w:p>
    <w:p w14:paraId="0F0E9B18" w14:textId="77777777" w:rsidR="002F21C6" w:rsidRPr="00FA1EE6" w:rsidRDefault="002F21C6" w:rsidP="002F21C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2" w:author="Author" w:date="2021-09-01T14:51:00Z"/>
          <w:rFonts w:ascii="Arial" w:hAnsi="Arial"/>
          <w:b/>
          <w:lang w:eastAsia="en-GB"/>
        </w:rPr>
      </w:pPr>
      <w:ins w:id="23" w:author="Author" w:date="2021-09-01T14:51:00Z">
        <w:r w:rsidRPr="00FA1EE6">
          <w:rPr>
            <w:rFonts w:eastAsia="宋体"/>
          </w:rPr>
          <w:object w:dxaOrig="9720" w:dyaOrig="4770" w14:anchorId="37F017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1.75pt;height:143.35pt" o:ole="">
              <v:imagedata r:id="rId13" o:title=""/>
            </v:shape>
            <o:OLEObject Type="Embed" ProgID="Mscgen.Chart" ShapeID="_x0000_i1025" DrawAspect="Content" ObjectID="_1696327797" r:id="rId14"/>
          </w:object>
        </w:r>
      </w:ins>
    </w:p>
    <w:p w14:paraId="3E60AD07" w14:textId="77777777" w:rsidR="002F21C6" w:rsidRPr="00FA1EE6" w:rsidRDefault="002F21C6" w:rsidP="002F21C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4" w:author="Author" w:date="2021-09-01T14:51:00Z"/>
          <w:rFonts w:ascii="Arial" w:hAnsi="Arial"/>
          <w:b/>
          <w:lang w:eastAsia="en-GB"/>
        </w:rPr>
      </w:pPr>
      <w:ins w:id="25" w:author="Author" w:date="2021-09-01T14:51:00Z">
        <w:r w:rsidRPr="00FA1EE6">
          <w:rPr>
            <w:rFonts w:ascii="Arial" w:hAnsi="Arial"/>
            <w:b/>
            <w:lang w:eastAsia="en-GB"/>
          </w:rPr>
          <w:t>Figure 8.4.x</w:t>
        </w:r>
        <w:r>
          <w:rPr>
            <w:rFonts w:ascii="Arial" w:hAnsi="Arial"/>
            <w:b/>
            <w:lang w:eastAsia="en-GB"/>
          </w:rPr>
          <w:t>.1</w:t>
        </w:r>
        <w:r w:rsidRPr="00FA1EE6">
          <w:rPr>
            <w:rFonts w:ascii="Arial" w:hAnsi="Arial"/>
            <w:b/>
            <w:lang w:eastAsia="en-GB"/>
          </w:rPr>
          <w:t xml:space="preserve">-1: SCG </w:t>
        </w:r>
        <w:r>
          <w:rPr>
            <w:rFonts w:ascii="Arial" w:hAnsi="Arial"/>
            <w:b/>
            <w:lang w:eastAsia="en-GB"/>
          </w:rPr>
          <w:t>D</w:t>
        </w:r>
        <w:r w:rsidRPr="00FA1EE6">
          <w:rPr>
            <w:rFonts w:ascii="Arial" w:hAnsi="Arial"/>
            <w:b/>
            <w:lang w:eastAsia="en-GB"/>
          </w:rPr>
          <w:t xml:space="preserve">eactivation in SN </w:t>
        </w:r>
        <w:r>
          <w:rPr>
            <w:rFonts w:ascii="Arial" w:hAnsi="Arial"/>
            <w:b/>
            <w:lang w:eastAsia="en-GB"/>
          </w:rPr>
          <w:t>A</w:t>
        </w:r>
        <w:r w:rsidRPr="00FA1EE6">
          <w:rPr>
            <w:rFonts w:ascii="Arial" w:hAnsi="Arial"/>
            <w:b/>
            <w:lang w:eastAsia="en-GB"/>
          </w:rPr>
          <w:t>ddition procedure</w:t>
        </w:r>
      </w:ins>
    </w:p>
    <w:p w14:paraId="1DDAC00F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ins w:id="26" w:author="Author" w:date="2021-09-01T14:51:00Z"/>
          <w:lang w:eastAsia="zh-CN"/>
        </w:rPr>
      </w:pPr>
      <w:ins w:id="27" w:author="Author" w:date="2021-09-01T14:51:00Z">
        <w:r>
          <w:rPr>
            <w:lang w:eastAsia="zh-CN"/>
          </w:rPr>
          <w:t>1. The MN sends the SN addition Request towards the SN, indicates the request of SCG deactivation.</w:t>
        </w:r>
      </w:ins>
    </w:p>
    <w:p w14:paraId="6C06C31B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ins w:id="28" w:author="Author" w:date="2021-09-01T14:51:00Z"/>
          <w:lang w:eastAsia="zh-CN"/>
        </w:rPr>
      </w:pPr>
      <w:ins w:id="29" w:author="Author" w:date="2021-09-01T14:51:00Z">
        <w:r>
          <w:rPr>
            <w:lang w:eastAsia="zh-CN"/>
          </w:rPr>
          <w:t xml:space="preserve">2. The SN-CU-CP sends </w:t>
        </w:r>
        <w:r w:rsidRPr="00FA1EE6">
          <w:rPr>
            <w:lang w:eastAsia="zh-CN"/>
          </w:rPr>
          <w:t xml:space="preserve">BEARER CONTEXT SETUP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 xml:space="preserve">CU-UP to </w:t>
        </w:r>
        <w:r>
          <w:rPr>
            <w:lang w:eastAsia="zh-CN"/>
          </w:rPr>
          <w:t>setup bearer context and indicates that the SCG is to be deactivated.</w:t>
        </w:r>
      </w:ins>
    </w:p>
    <w:p w14:paraId="5A77E3D5" w14:textId="77777777" w:rsidR="002F21C6" w:rsidRPr="000A59C4" w:rsidRDefault="002F21C6" w:rsidP="002F21C6">
      <w:pPr>
        <w:pStyle w:val="EditorsNote"/>
        <w:rPr>
          <w:ins w:id="30" w:author="Author" w:date="2021-09-01T14:51:00Z"/>
        </w:rPr>
      </w:pPr>
      <w:ins w:id="31" w:author="Author" w:date="2021-09-01T14:51:00Z">
        <w:r w:rsidRPr="000A59C4">
          <w:t>Editor’s note: It is FFS if the UP shall be informed about the status of the SCG resources.</w:t>
        </w:r>
      </w:ins>
    </w:p>
    <w:p w14:paraId="446C5A7D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ins w:id="32" w:author="Author" w:date="2021-09-01T14:51:00Z"/>
        </w:rPr>
      </w:pPr>
      <w:ins w:id="33" w:author="Author" w:date="2021-09-01T14:51:00Z">
        <w:r>
          <w:rPr>
            <w:lang w:eastAsia="zh-CN"/>
          </w:rPr>
          <w:t xml:space="preserve">3. The SN-CU-UP sends the </w:t>
        </w:r>
        <w:r w:rsidRPr="00B8401F">
          <w:t>BEARER CONTEXT SETUP RESPONSE</w:t>
        </w:r>
        <w:r>
          <w:t xml:space="preserve"> message to the SN-CU-CP.</w:t>
        </w:r>
      </w:ins>
    </w:p>
    <w:p w14:paraId="0BD84DC5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ins w:id="34" w:author="Author" w:date="2021-09-01T14:51:00Z"/>
          <w:lang w:eastAsia="zh-CN"/>
        </w:rPr>
      </w:pPr>
      <w:ins w:id="35" w:author="Author" w:date="2021-09-01T14:51:00Z">
        <w:r>
          <w:t>4. T</w:t>
        </w:r>
        <w:r>
          <w:rPr>
            <w:lang w:eastAsia="zh-CN"/>
          </w:rPr>
          <w:t xml:space="preserve">he SN-CU sends the </w:t>
        </w:r>
        <w:r w:rsidRPr="00FA1EE6">
          <w:rPr>
            <w:lang w:eastAsia="zh-CN"/>
          </w:rPr>
          <w:t xml:space="preserve">UE CONTEXT SETUP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DU</w:t>
        </w:r>
        <w:r>
          <w:rPr>
            <w:lang w:eastAsia="zh-CN"/>
          </w:rPr>
          <w:t xml:space="preserve"> to setup UE context and indicate the request of SCG deactivation.</w:t>
        </w:r>
      </w:ins>
    </w:p>
    <w:p w14:paraId="042C48AD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ins w:id="36" w:author="Author" w:date="2021-09-01T14:51:00Z"/>
        </w:rPr>
      </w:pPr>
      <w:ins w:id="37" w:author="Author" w:date="2021-09-01T14:51:00Z">
        <w:r>
          <w:rPr>
            <w:lang w:eastAsia="zh-CN"/>
          </w:rPr>
          <w:t xml:space="preserve">5. The SN-DU sends the UE </w:t>
        </w:r>
        <w:r w:rsidRPr="00FA1EE6">
          <w:rPr>
            <w:lang w:eastAsia="zh-CN"/>
          </w:rPr>
          <w:t xml:space="preserve">CONTEXT SETUP </w:t>
        </w:r>
        <w:r>
          <w:rPr>
            <w:lang w:eastAsia="zh-CN"/>
          </w:rPr>
          <w:t>RESPONSE message to the SN-CU</w:t>
        </w:r>
        <w:r>
          <w:t>.</w:t>
        </w:r>
      </w:ins>
    </w:p>
    <w:p w14:paraId="31ECBA9D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ins w:id="38" w:author="Author" w:date="2021-09-01T14:51:00Z"/>
          <w:lang w:eastAsia="zh-CN"/>
        </w:rPr>
      </w:pPr>
      <w:ins w:id="39" w:author="Author" w:date="2021-09-01T14:51:00Z">
        <w:r>
          <w:rPr>
            <w:lang w:eastAsia="zh-CN"/>
          </w:rPr>
          <w:t>6. The SN sends the SN addition Request Acknowledge towards the MN.</w:t>
        </w:r>
      </w:ins>
    </w:p>
    <w:p w14:paraId="61BFE17D" w14:textId="77777777" w:rsidR="002F21C6" w:rsidRPr="00B85D7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ins w:id="40" w:author="Author" w:date="2021-09-01T14:51:00Z"/>
          <w:lang w:eastAsia="zh-CN"/>
        </w:rPr>
      </w:pPr>
    </w:p>
    <w:p w14:paraId="193A6B0E" w14:textId="77777777" w:rsidR="002F21C6" w:rsidRDefault="002F21C6" w:rsidP="002F21C6">
      <w:pPr>
        <w:pStyle w:val="4"/>
        <w:ind w:leftChars="-9" w:left="1400"/>
        <w:rPr>
          <w:ins w:id="41" w:author="Author" w:date="2021-09-01T14:51:00Z"/>
        </w:rPr>
      </w:pPr>
      <w:ins w:id="42" w:author="Author" w:date="2021-09-01T14:51:00Z">
        <w:r>
          <w:t>8.4</w:t>
        </w:r>
        <w:proofErr w:type="gramStart"/>
        <w:r>
          <w:t>.x.2</w:t>
        </w:r>
        <w:proofErr w:type="gramEnd"/>
        <w:r>
          <w:tab/>
        </w:r>
        <w:r w:rsidRPr="00603A57">
          <w:t xml:space="preserve">MN initiated SN </w:t>
        </w:r>
        <w:r>
          <w:t>M</w:t>
        </w:r>
        <w:r w:rsidRPr="00603A57">
          <w:t xml:space="preserve">odification with SCG </w:t>
        </w:r>
        <w:r>
          <w:t>D</w:t>
        </w:r>
        <w:r w:rsidRPr="00603A57">
          <w:t>eactivation</w:t>
        </w:r>
      </w:ins>
    </w:p>
    <w:p w14:paraId="7129A81D" w14:textId="77777777" w:rsidR="002F21C6" w:rsidRDefault="002F21C6" w:rsidP="002F21C6">
      <w:pPr>
        <w:overflowPunct w:val="0"/>
        <w:autoSpaceDE w:val="0"/>
        <w:autoSpaceDN w:val="0"/>
        <w:adjustRightInd w:val="0"/>
        <w:jc w:val="center"/>
        <w:textAlignment w:val="baseline"/>
        <w:rPr>
          <w:ins w:id="43" w:author="Author" w:date="2021-09-01T14:51:00Z"/>
          <w:rFonts w:eastAsia="宋体"/>
        </w:rPr>
      </w:pPr>
      <w:ins w:id="44" w:author="Author" w:date="2021-09-01T14:51:00Z">
        <w:r w:rsidRPr="00FA1EE6">
          <w:rPr>
            <w:rFonts w:eastAsia="宋体"/>
          </w:rPr>
          <w:object w:dxaOrig="11062" w:dyaOrig="5632" w14:anchorId="10B24EEF">
            <v:shape id="_x0000_i1026" type="#_x0000_t75" style="width:334.35pt;height:171.55pt" o:ole="">
              <v:imagedata r:id="rId15" o:title=""/>
            </v:shape>
            <o:OLEObject Type="Embed" ProgID="Mscgen.Chart" ShapeID="_x0000_i1026" DrawAspect="Content" ObjectID="_1696327798" r:id="rId16"/>
          </w:object>
        </w:r>
      </w:ins>
    </w:p>
    <w:p w14:paraId="66234AEE" w14:textId="77777777" w:rsidR="002F21C6" w:rsidRPr="00FA1EE6" w:rsidRDefault="002F21C6" w:rsidP="002F21C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45" w:author="Author" w:date="2021-09-01T14:51:00Z"/>
          <w:rFonts w:ascii="Arial" w:hAnsi="Arial"/>
          <w:b/>
          <w:lang w:eastAsia="en-GB"/>
        </w:rPr>
      </w:pPr>
      <w:ins w:id="46" w:author="Author" w:date="2021-09-01T14:51:00Z">
        <w:r w:rsidRPr="00FA1EE6">
          <w:rPr>
            <w:rFonts w:ascii="Arial" w:hAnsi="Arial"/>
            <w:b/>
            <w:lang w:eastAsia="en-GB"/>
          </w:rPr>
          <w:t>Figure 8.4.x</w:t>
        </w:r>
        <w:r>
          <w:rPr>
            <w:rFonts w:ascii="Arial" w:hAnsi="Arial"/>
            <w:b/>
            <w:lang w:eastAsia="en-GB"/>
          </w:rPr>
          <w:t>.2</w:t>
        </w:r>
        <w:r w:rsidRPr="00FA1EE6">
          <w:rPr>
            <w:rFonts w:ascii="Arial" w:hAnsi="Arial"/>
            <w:b/>
            <w:lang w:eastAsia="en-GB"/>
          </w:rPr>
          <w:t>-</w:t>
        </w:r>
        <w:r>
          <w:rPr>
            <w:rFonts w:ascii="Arial" w:hAnsi="Arial"/>
            <w:b/>
            <w:lang w:eastAsia="en-GB"/>
          </w:rPr>
          <w:t>1: SCG Deactivation</w:t>
        </w:r>
        <w:r w:rsidRPr="00FA1EE6">
          <w:rPr>
            <w:rFonts w:ascii="Arial" w:hAnsi="Arial"/>
            <w:b/>
            <w:lang w:eastAsia="en-GB"/>
          </w:rPr>
          <w:t xml:space="preserve"> in </w:t>
        </w:r>
        <w:r>
          <w:rPr>
            <w:rFonts w:ascii="Arial" w:hAnsi="Arial"/>
            <w:b/>
            <w:lang w:eastAsia="en-GB"/>
          </w:rPr>
          <w:t xml:space="preserve">MN initiated SN Modification </w:t>
        </w:r>
        <w:r w:rsidRPr="00FA1EE6">
          <w:rPr>
            <w:rFonts w:ascii="Arial" w:hAnsi="Arial"/>
            <w:b/>
            <w:lang w:eastAsia="en-GB"/>
          </w:rPr>
          <w:t>procedure</w:t>
        </w:r>
      </w:ins>
    </w:p>
    <w:p w14:paraId="72FE89F7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ins w:id="47" w:author="Author" w:date="2021-09-01T14:51:00Z"/>
          <w:lang w:eastAsia="zh-CN"/>
        </w:rPr>
      </w:pPr>
      <w:ins w:id="48" w:author="Author" w:date="2021-09-01T14:51:00Z">
        <w:r>
          <w:rPr>
            <w:lang w:eastAsia="zh-CN"/>
          </w:rPr>
          <w:t>1. SCG is activated.</w:t>
        </w:r>
      </w:ins>
    </w:p>
    <w:p w14:paraId="29FFAC16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ins w:id="49" w:author="Author" w:date="2021-09-01T14:51:00Z"/>
          <w:lang w:eastAsia="zh-CN"/>
        </w:rPr>
      </w:pPr>
      <w:ins w:id="50" w:author="Author" w:date="2021-09-01T14:51:00Z">
        <w:r>
          <w:rPr>
            <w:lang w:eastAsia="zh-CN"/>
          </w:rPr>
          <w:t>2. The MN sends the SN Modification Request towards the SN, indicates the request of SCG deactivation.</w:t>
        </w:r>
      </w:ins>
    </w:p>
    <w:p w14:paraId="50799C70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ins w:id="51" w:author="Author" w:date="2021-09-01T14:51:00Z"/>
          <w:lang w:eastAsia="zh-CN"/>
        </w:rPr>
      </w:pPr>
      <w:ins w:id="52" w:author="Author" w:date="2021-09-01T14:51:00Z">
        <w:r>
          <w:rPr>
            <w:lang w:eastAsia="zh-CN"/>
          </w:rPr>
          <w:t xml:space="preserve">3. The SN-CU-CP sends </w:t>
        </w:r>
        <w:r w:rsidRPr="00FA1EE6">
          <w:rPr>
            <w:lang w:eastAsia="zh-CN"/>
          </w:rPr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CU-UP</w:t>
        </w:r>
        <w:r>
          <w:rPr>
            <w:lang w:eastAsia="zh-CN"/>
          </w:rPr>
          <w:t>,</w:t>
        </w:r>
        <w:r w:rsidRPr="00FA1EE6">
          <w:rPr>
            <w:lang w:eastAsia="zh-CN"/>
          </w:rPr>
          <w:t xml:space="preserve"> </w:t>
        </w:r>
        <w:r>
          <w:rPr>
            <w:lang w:eastAsia="zh-CN"/>
          </w:rPr>
          <w:t>indicates that the SCG is to be deactivated.</w:t>
        </w:r>
      </w:ins>
    </w:p>
    <w:p w14:paraId="6473435C" w14:textId="77777777" w:rsidR="002F21C6" w:rsidRPr="000A59C4" w:rsidRDefault="002F21C6" w:rsidP="002F21C6">
      <w:pPr>
        <w:pStyle w:val="EditorsNote"/>
        <w:rPr>
          <w:ins w:id="53" w:author="Author" w:date="2021-09-01T14:51:00Z"/>
        </w:rPr>
      </w:pPr>
      <w:ins w:id="54" w:author="Author" w:date="2021-09-01T14:51:00Z">
        <w:r w:rsidRPr="000A59C4">
          <w:t>Editor’s note: It is FFS if the UP shall be informed about the status of the SCG resources.</w:t>
        </w:r>
      </w:ins>
    </w:p>
    <w:p w14:paraId="34EC15FC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ins w:id="55" w:author="Author" w:date="2021-09-01T14:51:00Z"/>
        </w:rPr>
      </w:pPr>
      <w:ins w:id="56" w:author="Author" w:date="2021-09-01T14:51:00Z">
        <w:r>
          <w:rPr>
            <w:lang w:eastAsia="zh-CN"/>
          </w:rPr>
          <w:t xml:space="preserve">4. The SN-CU-UP sends the </w:t>
        </w:r>
        <w:r w:rsidRPr="00B8401F"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</w:t>
        </w:r>
        <w:r w:rsidRPr="00B8401F">
          <w:t>RESPONSE</w:t>
        </w:r>
        <w:r>
          <w:t xml:space="preserve"> message to the SN-CU-CP.</w:t>
        </w:r>
      </w:ins>
    </w:p>
    <w:p w14:paraId="60143E29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ins w:id="57" w:author="Author" w:date="2021-09-01T14:51:00Z"/>
          <w:lang w:eastAsia="zh-CN"/>
        </w:rPr>
      </w:pPr>
      <w:ins w:id="58" w:author="Author" w:date="2021-09-01T14:51:00Z">
        <w:r>
          <w:t>5. T</w:t>
        </w:r>
        <w:r>
          <w:rPr>
            <w:lang w:eastAsia="zh-CN"/>
          </w:rPr>
          <w:t xml:space="preserve">he SN-CU sends the </w:t>
        </w:r>
        <w:r w:rsidRPr="00FA1EE6">
          <w:rPr>
            <w:lang w:eastAsia="zh-CN"/>
          </w:rPr>
          <w:t xml:space="preserve">UE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DU</w:t>
        </w:r>
        <w:r>
          <w:rPr>
            <w:lang w:eastAsia="zh-CN"/>
          </w:rPr>
          <w:t xml:space="preserve"> to indicate the request of SCG deactivation.</w:t>
        </w:r>
      </w:ins>
    </w:p>
    <w:p w14:paraId="03A18E07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ins w:id="59" w:author="Author" w:date="2021-09-01T14:51:00Z"/>
        </w:rPr>
      </w:pPr>
      <w:ins w:id="60" w:author="Author" w:date="2021-09-01T14:51:00Z">
        <w:r>
          <w:rPr>
            <w:lang w:eastAsia="zh-CN"/>
          </w:rPr>
          <w:t xml:space="preserve">6. The SN-DU sends the UE </w:t>
        </w:r>
        <w:r w:rsidRPr="00FA1EE6">
          <w:rPr>
            <w:lang w:eastAsia="zh-CN"/>
          </w:rPr>
          <w:t xml:space="preserve">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</w:t>
        </w:r>
        <w:r>
          <w:rPr>
            <w:lang w:eastAsia="zh-CN"/>
          </w:rPr>
          <w:t>SPONSE message to the SN-CU, indicates that the SCG is deactivated</w:t>
        </w:r>
        <w:r>
          <w:t>.</w:t>
        </w:r>
      </w:ins>
    </w:p>
    <w:p w14:paraId="67D261EE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ins w:id="61" w:author="Author" w:date="2021-09-01T14:51:00Z"/>
          <w:lang w:eastAsia="zh-CN"/>
        </w:rPr>
      </w:pPr>
      <w:ins w:id="62" w:author="Author" w:date="2021-09-01T14:51:00Z">
        <w:r>
          <w:rPr>
            <w:lang w:eastAsia="zh-CN"/>
          </w:rPr>
          <w:t>7. The SN sends the SN Modification Request Acknowledge towards the MN, indicates that the SCG is deactivated.</w:t>
        </w:r>
      </w:ins>
    </w:p>
    <w:p w14:paraId="0D03DAEE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ins w:id="63" w:author="Author" w:date="2021-09-01T14:51:00Z"/>
          <w:b/>
          <w:lang w:eastAsia="en-GB"/>
        </w:rPr>
      </w:pPr>
    </w:p>
    <w:p w14:paraId="67F28C6A" w14:textId="77777777" w:rsidR="002F21C6" w:rsidRPr="00603A57" w:rsidRDefault="002F21C6" w:rsidP="002F21C6">
      <w:pPr>
        <w:pStyle w:val="4"/>
        <w:ind w:leftChars="-9" w:left="1400"/>
        <w:rPr>
          <w:ins w:id="64" w:author="Author" w:date="2021-09-01T14:51:00Z"/>
        </w:rPr>
      </w:pPr>
      <w:ins w:id="65" w:author="Author" w:date="2021-09-01T14:51:00Z">
        <w:r>
          <w:t>8.4</w:t>
        </w:r>
        <w:proofErr w:type="gramStart"/>
        <w:r>
          <w:t>.x.3</w:t>
        </w:r>
        <w:proofErr w:type="gramEnd"/>
        <w:r>
          <w:tab/>
        </w:r>
        <w:r w:rsidRPr="00603A57">
          <w:t xml:space="preserve">MN initiated SN </w:t>
        </w:r>
        <w:r>
          <w:t>M</w:t>
        </w:r>
        <w:r w:rsidRPr="00603A57">
          <w:t xml:space="preserve">odification with SCG </w:t>
        </w:r>
        <w:r>
          <w:t>A</w:t>
        </w:r>
        <w:r w:rsidRPr="00603A57">
          <w:t>ctivation</w:t>
        </w:r>
      </w:ins>
    </w:p>
    <w:p w14:paraId="5CAE4F73" w14:textId="77777777" w:rsidR="002F21C6" w:rsidRDefault="002F21C6" w:rsidP="002F21C6">
      <w:pPr>
        <w:overflowPunct w:val="0"/>
        <w:autoSpaceDE w:val="0"/>
        <w:autoSpaceDN w:val="0"/>
        <w:adjustRightInd w:val="0"/>
        <w:jc w:val="center"/>
        <w:textAlignment w:val="baseline"/>
        <w:rPr>
          <w:ins w:id="66" w:author="Author" w:date="2021-09-01T14:51:00Z"/>
          <w:rFonts w:eastAsia="宋体"/>
        </w:rPr>
      </w:pPr>
      <w:ins w:id="67" w:author="Author" w:date="2021-09-01T14:51:00Z">
        <w:r w:rsidRPr="00FA1EE6">
          <w:rPr>
            <w:rFonts w:eastAsia="宋体"/>
          </w:rPr>
          <w:object w:dxaOrig="11062" w:dyaOrig="5632" w14:anchorId="238AD32F">
            <v:shape id="_x0000_i1027" type="#_x0000_t75" style="width:332.5pt;height:168.5pt" o:ole="">
              <v:imagedata r:id="rId17" o:title=""/>
            </v:shape>
            <o:OLEObject Type="Embed" ProgID="Mscgen.Chart" ShapeID="_x0000_i1027" DrawAspect="Content" ObjectID="_1696327799" r:id="rId18"/>
          </w:object>
        </w:r>
      </w:ins>
    </w:p>
    <w:p w14:paraId="262AD1C2" w14:textId="77777777" w:rsidR="002F21C6" w:rsidRPr="00FA1EE6" w:rsidRDefault="002F21C6" w:rsidP="002F21C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68" w:author="Author" w:date="2021-09-01T14:51:00Z"/>
          <w:rFonts w:ascii="Arial" w:hAnsi="Arial"/>
          <w:b/>
          <w:lang w:eastAsia="en-GB"/>
        </w:rPr>
      </w:pPr>
      <w:ins w:id="69" w:author="Author" w:date="2021-09-01T14:51:00Z">
        <w:r w:rsidRPr="00FA1EE6">
          <w:rPr>
            <w:rFonts w:ascii="Arial" w:hAnsi="Arial"/>
            <w:b/>
            <w:lang w:eastAsia="en-GB"/>
          </w:rPr>
          <w:t>Figure 8.4.x</w:t>
        </w:r>
        <w:r>
          <w:rPr>
            <w:rFonts w:ascii="Arial" w:hAnsi="Arial"/>
            <w:b/>
            <w:lang w:eastAsia="en-GB"/>
          </w:rPr>
          <w:t>.3</w:t>
        </w:r>
        <w:r w:rsidRPr="00FA1EE6">
          <w:rPr>
            <w:rFonts w:ascii="Arial" w:hAnsi="Arial"/>
            <w:b/>
            <w:lang w:eastAsia="en-GB"/>
          </w:rPr>
          <w:t>-</w:t>
        </w:r>
        <w:r>
          <w:rPr>
            <w:rFonts w:ascii="Arial" w:hAnsi="Arial"/>
            <w:b/>
            <w:lang w:eastAsia="en-GB"/>
          </w:rPr>
          <w:t>1: SCG Activation</w:t>
        </w:r>
        <w:r w:rsidRPr="00FA1EE6">
          <w:rPr>
            <w:rFonts w:ascii="Arial" w:hAnsi="Arial"/>
            <w:b/>
            <w:lang w:eastAsia="en-GB"/>
          </w:rPr>
          <w:t xml:space="preserve"> in </w:t>
        </w:r>
        <w:r>
          <w:rPr>
            <w:rFonts w:ascii="Arial" w:hAnsi="Arial"/>
            <w:b/>
            <w:lang w:eastAsia="en-GB"/>
          </w:rPr>
          <w:t xml:space="preserve">MN initiated SN Modification </w:t>
        </w:r>
        <w:r w:rsidRPr="00FA1EE6">
          <w:rPr>
            <w:rFonts w:ascii="Arial" w:hAnsi="Arial"/>
            <w:b/>
            <w:lang w:eastAsia="en-GB"/>
          </w:rPr>
          <w:t>procedure</w:t>
        </w:r>
      </w:ins>
    </w:p>
    <w:p w14:paraId="53BDD74B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ins w:id="70" w:author="Author" w:date="2021-09-01T14:51:00Z"/>
          <w:lang w:eastAsia="zh-CN"/>
        </w:rPr>
      </w:pPr>
      <w:ins w:id="71" w:author="Author" w:date="2021-09-01T14:51:00Z">
        <w:r>
          <w:rPr>
            <w:lang w:eastAsia="zh-CN"/>
          </w:rPr>
          <w:t>1. SCG is deactivated.</w:t>
        </w:r>
      </w:ins>
    </w:p>
    <w:p w14:paraId="34F92D97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ins w:id="72" w:author="Author" w:date="2021-09-01T14:51:00Z"/>
          <w:lang w:eastAsia="zh-CN"/>
        </w:rPr>
      </w:pPr>
      <w:ins w:id="73" w:author="Author" w:date="2021-09-01T14:51:00Z">
        <w:r>
          <w:rPr>
            <w:lang w:eastAsia="zh-CN"/>
          </w:rPr>
          <w:t>2. MN sends the SN Modification Request towards the SN, indicates the request of SCG activation.</w:t>
        </w:r>
      </w:ins>
    </w:p>
    <w:p w14:paraId="5656CF6C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ins w:id="74" w:author="Author" w:date="2021-09-01T14:51:00Z"/>
          <w:lang w:eastAsia="zh-CN"/>
        </w:rPr>
      </w:pPr>
      <w:ins w:id="75" w:author="Author" w:date="2021-09-01T14:51:00Z">
        <w:r>
          <w:rPr>
            <w:lang w:eastAsia="zh-CN"/>
          </w:rPr>
          <w:t xml:space="preserve">3. The SN-CU-CP sends </w:t>
        </w:r>
        <w:r w:rsidRPr="00FA1EE6">
          <w:rPr>
            <w:lang w:eastAsia="zh-CN"/>
          </w:rPr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CU-UP</w:t>
        </w:r>
        <w:r>
          <w:rPr>
            <w:lang w:eastAsia="zh-CN"/>
          </w:rPr>
          <w:t>,</w:t>
        </w:r>
        <w:r w:rsidRPr="00FA1EE6">
          <w:rPr>
            <w:lang w:eastAsia="zh-CN"/>
          </w:rPr>
          <w:t xml:space="preserve"> </w:t>
        </w:r>
        <w:r>
          <w:rPr>
            <w:lang w:eastAsia="zh-CN"/>
          </w:rPr>
          <w:t>indicates that the SCG is to be activated.</w:t>
        </w:r>
      </w:ins>
    </w:p>
    <w:p w14:paraId="5B604CB5" w14:textId="77777777" w:rsidR="002F21C6" w:rsidRPr="000A59C4" w:rsidRDefault="002F21C6" w:rsidP="002F21C6">
      <w:pPr>
        <w:pStyle w:val="EditorsNote"/>
        <w:rPr>
          <w:ins w:id="76" w:author="Author" w:date="2021-09-01T14:51:00Z"/>
        </w:rPr>
      </w:pPr>
      <w:ins w:id="77" w:author="Author" w:date="2021-09-01T14:51:00Z">
        <w:r w:rsidRPr="000A59C4">
          <w:t>Editor’s note: It is FFS if the UP shall be informed about the status of the SCG resources.</w:t>
        </w:r>
      </w:ins>
    </w:p>
    <w:p w14:paraId="186B99DE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ins w:id="78" w:author="Author" w:date="2021-09-01T14:51:00Z"/>
        </w:rPr>
      </w:pPr>
      <w:ins w:id="79" w:author="Author" w:date="2021-09-01T14:51:00Z">
        <w:r>
          <w:rPr>
            <w:lang w:eastAsia="zh-CN"/>
          </w:rPr>
          <w:t xml:space="preserve">4. The SN-CU-UP sends the </w:t>
        </w:r>
        <w:r w:rsidRPr="00B8401F"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</w:t>
        </w:r>
        <w:r w:rsidRPr="00B8401F">
          <w:t>RESPONSE</w:t>
        </w:r>
        <w:r>
          <w:t xml:space="preserve"> message to the SN-CU-CP</w:t>
        </w:r>
      </w:ins>
    </w:p>
    <w:p w14:paraId="72FA9284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ins w:id="80" w:author="Author" w:date="2021-09-01T14:51:00Z"/>
          <w:lang w:eastAsia="zh-CN"/>
        </w:rPr>
      </w:pPr>
      <w:ins w:id="81" w:author="Author" w:date="2021-09-01T14:51:00Z">
        <w:r>
          <w:t>5. T</w:t>
        </w:r>
        <w:r>
          <w:rPr>
            <w:lang w:eastAsia="zh-CN"/>
          </w:rPr>
          <w:t xml:space="preserve">he SN-CU sends the </w:t>
        </w:r>
        <w:r w:rsidRPr="00FA1EE6">
          <w:rPr>
            <w:lang w:eastAsia="zh-CN"/>
          </w:rPr>
          <w:t xml:space="preserve">UE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DU</w:t>
        </w:r>
        <w:r>
          <w:rPr>
            <w:lang w:eastAsia="zh-CN"/>
          </w:rPr>
          <w:t xml:space="preserve"> to indicate the request of SCG activation.</w:t>
        </w:r>
      </w:ins>
    </w:p>
    <w:p w14:paraId="11D3CCFD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ins w:id="82" w:author="Author" w:date="2021-09-01T14:51:00Z"/>
        </w:rPr>
      </w:pPr>
      <w:ins w:id="83" w:author="Author" w:date="2021-09-01T14:51:00Z">
        <w:r>
          <w:rPr>
            <w:lang w:eastAsia="zh-CN"/>
          </w:rPr>
          <w:t xml:space="preserve">6. The SN-DU sends the UE </w:t>
        </w:r>
        <w:r w:rsidRPr="00FA1EE6">
          <w:rPr>
            <w:lang w:eastAsia="zh-CN"/>
          </w:rPr>
          <w:t xml:space="preserve">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</w:t>
        </w:r>
        <w:r>
          <w:rPr>
            <w:lang w:eastAsia="zh-CN"/>
          </w:rPr>
          <w:t>SPONSE message to the SN-CU, indicates that the SCG is activated.</w:t>
        </w:r>
      </w:ins>
    </w:p>
    <w:p w14:paraId="056BC348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ins w:id="84" w:author="Author" w:date="2021-09-01T14:51:00Z"/>
          <w:b/>
          <w:lang w:eastAsia="en-GB"/>
        </w:rPr>
      </w:pPr>
      <w:ins w:id="85" w:author="Author" w:date="2021-09-01T14:51:00Z">
        <w:r>
          <w:rPr>
            <w:lang w:eastAsia="zh-CN"/>
          </w:rPr>
          <w:t>7. The SN sends the SN Modification Request Acknowledge towards the MN, indicates that the SCG is activated.</w:t>
        </w:r>
      </w:ins>
    </w:p>
    <w:p w14:paraId="122F4B92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ins w:id="86" w:author="Author" w:date="2021-09-01T14:51:00Z"/>
          <w:b/>
          <w:lang w:eastAsia="en-GB"/>
        </w:rPr>
      </w:pPr>
    </w:p>
    <w:p w14:paraId="3B72CC2C" w14:textId="77777777" w:rsidR="002F21C6" w:rsidRPr="00603A57" w:rsidRDefault="002F21C6" w:rsidP="002F21C6">
      <w:pPr>
        <w:pStyle w:val="4"/>
        <w:ind w:leftChars="-9" w:left="1400"/>
        <w:rPr>
          <w:ins w:id="87" w:author="Author" w:date="2021-09-01T14:51:00Z"/>
        </w:rPr>
      </w:pPr>
      <w:ins w:id="88" w:author="Author" w:date="2021-09-01T14:51:00Z">
        <w:r>
          <w:t>8.4</w:t>
        </w:r>
        <w:proofErr w:type="gramStart"/>
        <w:r>
          <w:t>.x.4</w:t>
        </w:r>
        <w:proofErr w:type="gramEnd"/>
        <w:r>
          <w:tab/>
        </w:r>
        <w:r w:rsidRPr="00603A57">
          <w:t xml:space="preserve">SN initiated SN </w:t>
        </w:r>
        <w:r>
          <w:t>M</w:t>
        </w:r>
        <w:r w:rsidRPr="00603A57">
          <w:t xml:space="preserve">odification with SCG </w:t>
        </w:r>
        <w:r>
          <w:t>De</w:t>
        </w:r>
        <w:r w:rsidRPr="00603A57">
          <w:t>activation</w:t>
        </w:r>
      </w:ins>
    </w:p>
    <w:p w14:paraId="3E0F8D4D" w14:textId="77777777" w:rsidR="002F21C6" w:rsidRDefault="002F21C6" w:rsidP="002F21C6">
      <w:pPr>
        <w:overflowPunct w:val="0"/>
        <w:autoSpaceDE w:val="0"/>
        <w:autoSpaceDN w:val="0"/>
        <w:adjustRightInd w:val="0"/>
        <w:jc w:val="center"/>
        <w:textAlignment w:val="baseline"/>
        <w:rPr>
          <w:ins w:id="89" w:author="Author" w:date="2021-09-01T14:51:00Z"/>
          <w:rFonts w:eastAsia="宋体"/>
        </w:rPr>
      </w:pPr>
      <w:ins w:id="90" w:author="Author" w:date="2021-09-01T14:51:00Z">
        <w:r w:rsidRPr="00FA1EE6">
          <w:rPr>
            <w:rFonts w:eastAsia="宋体"/>
          </w:rPr>
          <w:object w:dxaOrig="9795" w:dyaOrig="5475" w14:anchorId="1FD479EF">
            <v:shape id="_x0000_i1028" type="#_x0000_t75" style="width:295.5pt;height:167.5pt" o:ole="">
              <v:imagedata r:id="rId19" o:title=""/>
            </v:shape>
            <o:OLEObject Type="Embed" ProgID="Mscgen.Chart" ShapeID="_x0000_i1028" DrawAspect="Content" ObjectID="_1696327800" r:id="rId20"/>
          </w:object>
        </w:r>
      </w:ins>
    </w:p>
    <w:p w14:paraId="75AC8A3A" w14:textId="77777777" w:rsidR="002F21C6" w:rsidRPr="00FA1EE6" w:rsidRDefault="002F21C6" w:rsidP="002F21C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91" w:author="Author" w:date="2021-09-01T14:51:00Z"/>
          <w:rFonts w:ascii="Arial" w:hAnsi="Arial"/>
          <w:b/>
          <w:lang w:eastAsia="en-GB"/>
        </w:rPr>
      </w:pPr>
      <w:ins w:id="92" w:author="Author" w:date="2021-09-01T14:51:00Z">
        <w:r w:rsidRPr="00FA1EE6">
          <w:rPr>
            <w:rFonts w:ascii="Arial" w:hAnsi="Arial"/>
            <w:b/>
            <w:lang w:eastAsia="en-GB"/>
          </w:rPr>
          <w:t>Figure 8.4.x</w:t>
        </w:r>
        <w:r>
          <w:rPr>
            <w:rFonts w:ascii="Arial" w:hAnsi="Arial"/>
            <w:b/>
            <w:lang w:eastAsia="en-GB"/>
          </w:rPr>
          <w:t>.4</w:t>
        </w:r>
        <w:r w:rsidRPr="00FA1EE6">
          <w:rPr>
            <w:rFonts w:ascii="Arial" w:hAnsi="Arial"/>
            <w:b/>
            <w:lang w:eastAsia="en-GB"/>
          </w:rPr>
          <w:t>-</w:t>
        </w:r>
        <w:r>
          <w:rPr>
            <w:rFonts w:ascii="Arial" w:hAnsi="Arial"/>
            <w:b/>
            <w:lang w:eastAsia="en-GB"/>
          </w:rPr>
          <w:t>1: SCG Deactivation</w:t>
        </w:r>
        <w:r w:rsidRPr="00FA1EE6">
          <w:rPr>
            <w:rFonts w:ascii="Arial" w:hAnsi="Arial"/>
            <w:b/>
            <w:lang w:eastAsia="en-GB"/>
          </w:rPr>
          <w:t xml:space="preserve"> in </w:t>
        </w:r>
        <w:r>
          <w:rPr>
            <w:rFonts w:ascii="Arial" w:hAnsi="Arial"/>
            <w:b/>
            <w:lang w:eastAsia="en-GB"/>
          </w:rPr>
          <w:t xml:space="preserve">SN initiated SN Modification </w:t>
        </w:r>
        <w:r w:rsidRPr="00FA1EE6">
          <w:rPr>
            <w:rFonts w:ascii="Arial" w:hAnsi="Arial"/>
            <w:b/>
            <w:lang w:eastAsia="en-GB"/>
          </w:rPr>
          <w:t>procedure</w:t>
        </w:r>
      </w:ins>
    </w:p>
    <w:p w14:paraId="773FC94E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ins w:id="93" w:author="Author" w:date="2021-09-01T14:51:00Z"/>
          <w:lang w:eastAsia="zh-CN"/>
        </w:rPr>
      </w:pPr>
      <w:ins w:id="94" w:author="Author" w:date="2021-09-01T14:51:00Z">
        <w:r>
          <w:rPr>
            <w:lang w:eastAsia="zh-CN"/>
          </w:rPr>
          <w:t>1. SCG is activated.</w:t>
        </w:r>
      </w:ins>
    </w:p>
    <w:p w14:paraId="651AA773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ins w:id="95" w:author="Author" w:date="2021-09-01T14:51:00Z"/>
          <w:lang w:eastAsia="zh-CN"/>
        </w:rPr>
      </w:pPr>
      <w:ins w:id="96" w:author="Author" w:date="2021-09-01T14:51:00Z">
        <w:r>
          <w:rPr>
            <w:lang w:eastAsia="zh-CN"/>
          </w:rPr>
          <w:t>2. The SN sends the SN Modification Require towards the MN, indicates the request of SCG deactivation.</w:t>
        </w:r>
      </w:ins>
    </w:p>
    <w:p w14:paraId="4A96D931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ins w:id="97" w:author="Author" w:date="2021-09-01T14:51:00Z"/>
          <w:lang w:eastAsia="zh-CN"/>
        </w:rPr>
      </w:pPr>
      <w:ins w:id="98" w:author="Author" w:date="2021-09-01T14:51:00Z">
        <w:r>
          <w:rPr>
            <w:lang w:eastAsia="zh-CN"/>
          </w:rPr>
          <w:t xml:space="preserve">3. The MN sends the SN Modification </w:t>
        </w:r>
        <w:r>
          <w:rPr>
            <w:rFonts w:hint="eastAsia"/>
            <w:lang w:eastAsia="zh-CN"/>
          </w:rPr>
          <w:t>Confirm</w:t>
        </w:r>
        <w:r>
          <w:rPr>
            <w:lang w:eastAsia="zh-CN"/>
          </w:rPr>
          <w:t xml:space="preserve"> towards the SN.</w:t>
        </w:r>
      </w:ins>
    </w:p>
    <w:p w14:paraId="181714A7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ins w:id="99" w:author="Author" w:date="2021-09-01T14:51:00Z"/>
          <w:lang w:eastAsia="zh-CN"/>
        </w:rPr>
      </w:pPr>
      <w:ins w:id="100" w:author="Author" w:date="2021-09-01T14:51:00Z">
        <w:r>
          <w:rPr>
            <w:lang w:eastAsia="zh-CN"/>
          </w:rPr>
          <w:t xml:space="preserve">4. The SN-CU-CP sends </w:t>
        </w:r>
        <w:r w:rsidRPr="00FA1EE6">
          <w:rPr>
            <w:lang w:eastAsia="zh-CN"/>
          </w:rPr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CU-UP</w:t>
        </w:r>
        <w:r>
          <w:rPr>
            <w:lang w:eastAsia="zh-CN"/>
          </w:rPr>
          <w:t>,</w:t>
        </w:r>
        <w:r w:rsidRPr="00FA1EE6">
          <w:rPr>
            <w:lang w:eastAsia="zh-CN"/>
          </w:rPr>
          <w:t xml:space="preserve"> </w:t>
        </w:r>
        <w:r>
          <w:rPr>
            <w:lang w:eastAsia="zh-CN"/>
          </w:rPr>
          <w:t>indicates that the SCG is to be deactivated.</w:t>
        </w:r>
      </w:ins>
    </w:p>
    <w:p w14:paraId="48801B11" w14:textId="77777777" w:rsidR="002F21C6" w:rsidRPr="000A59C4" w:rsidRDefault="002F21C6" w:rsidP="002F21C6">
      <w:pPr>
        <w:pStyle w:val="EditorsNote"/>
        <w:rPr>
          <w:ins w:id="101" w:author="Author" w:date="2021-09-01T14:51:00Z"/>
        </w:rPr>
      </w:pPr>
      <w:ins w:id="102" w:author="Author" w:date="2021-09-01T14:51:00Z">
        <w:r w:rsidRPr="000A59C4">
          <w:t>Editor’s note: It is FFS if the UP shall be informed about the status of the SCG resources.</w:t>
        </w:r>
      </w:ins>
    </w:p>
    <w:p w14:paraId="759B3131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ins w:id="103" w:author="Author" w:date="2021-09-01T14:51:00Z"/>
        </w:rPr>
      </w:pPr>
      <w:ins w:id="104" w:author="Author" w:date="2021-09-01T14:51:00Z">
        <w:r>
          <w:rPr>
            <w:lang w:eastAsia="zh-CN"/>
          </w:rPr>
          <w:t xml:space="preserve">5. The SN-CU-UP sends the </w:t>
        </w:r>
        <w:r w:rsidRPr="00B8401F"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</w:t>
        </w:r>
        <w:r w:rsidRPr="00B8401F">
          <w:t>RESPONSE</w:t>
        </w:r>
        <w:r>
          <w:t xml:space="preserve"> message to the SN-CU-CP.</w:t>
        </w:r>
      </w:ins>
    </w:p>
    <w:p w14:paraId="5DBB12B8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ins w:id="105" w:author="Author" w:date="2021-09-01T14:51:00Z"/>
          <w:lang w:eastAsia="zh-CN"/>
        </w:rPr>
      </w:pPr>
      <w:ins w:id="106" w:author="Author" w:date="2021-09-01T14:51:00Z">
        <w:r>
          <w:t>6. T</w:t>
        </w:r>
        <w:r>
          <w:rPr>
            <w:lang w:eastAsia="zh-CN"/>
          </w:rPr>
          <w:t xml:space="preserve">he SN-CU sends the </w:t>
        </w:r>
        <w:r w:rsidRPr="00FA1EE6">
          <w:rPr>
            <w:lang w:eastAsia="zh-CN"/>
          </w:rPr>
          <w:t xml:space="preserve">UE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DU</w:t>
        </w:r>
        <w:r>
          <w:rPr>
            <w:lang w:eastAsia="zh-CN"/>
          </w:rPr>
          <w:t xml:space="preserve"> to indicate the request of SCG deactivation.</w:t>
        </w:r>
      </w:ins>
    </w:p>
    <w:p w14:paraId="6CCA08AA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ins w:id="107" w:author="Author" w:date="2021-09-01T14:51:00Z"/>
          <w:lang w:eastAsia="zh-CN"/>
        </w:rPr>
      </w:pPr>
      <w:ins w:id="108" w:author="Author" w:date="2021-09-01T14:51:00Z">
        <w:r>
          <w:rPr>
            <w:lang w:eastAsia="zh-CN"/>
          </w:rPr>
          <w:t xml:space="preserve">7. The SN-DU sends the UE </w:t>
        </w:r>
        <w:r w:rsidRPr="00FA1EE6">
          <w:rPr>
            <w:lang w:eastAsia="zh-CN"/>
          </w:rPr>
          <w:t xml:space="preserve">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</w:t>
        </w:r>
        <w:r>
          <w:rPr>
            <w:lang w:eastAsia="zh-CN"/>
          </w:rPr>
          <w:t>SPONSE message to the SN-CU, indicates that the SCG is deactivated</w:t>
        </w:r>
        <w:r>
          <w:t>.</w:t>
        </w:r>
      </w:ins>
    </w:p>
    <w:p w14:paraId="1DBB4A36" w14:textId="77777777" w:rsidR="002F21C6" w:rsidRDefault="002F21C6" w:rsidP="002F21C6">
      <w:pPr>
        <w:pStyle w:val="EditorsNote"/>
        <w:rPr>
          <w:ins w:id="109" w:author="Author" w:date="2021-09-01T14:51:00Z"/>
        </w:rPr>
      </w:pPr>
      <w:ins w:id="110" w:author="Author" w:date="2021-09-01T14:51:00Z">
        <w:r w:rsidRPr="00F62681">
          <w:t>Editor's note:</w:t>
        </w:r>
        <w:r w:rsidRPr="00F62681">
          <w:tab/>
          <w:t>Th</w:t>
        </w:r>
        <w:r>
          <w:t>e order of the step 2, 3 and step 4,5,6,7 is FFS.</w:t>
        </w:r>
      </w:ins>
    </w:p>
    <w:p w14:paraId="351AB530" w14:textId="77777777" w:rsidR="002F21C6" w:rsidRPr="00F62681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ins w:id="111" w:author="Author" w:date="2021-09-01T14:51:00Z"/>
        </w:rPr>
      </w:pPr>
    </w:p>
    <w:p w14:paraId="5CA5B56C" w14:textId="77777777" w:rsidR="002F21C6" w:rsidRPr="00603A57" w:rsidRDefault="002F21C6" w:rsidP="002F21C6">
      <w:pPr>
        <w:pStyle w:val="4"/>
        <w:ind w:leftChars="-9" w:left="1400"/>
        <w:rPr>
          <w:ins w:id="112" w:author="Author" w:date="2021-09-01T14:51:00Z"/>
        </w:rPr>
      </w:pPr>
      <w:ins w:id="113" w:author="Author" w:date="2021-09-01T14:51:00Z">
        <w:r>
          <w:t>8.4</w:t>
        </w:r>
        <w:proofErr w:type="gramStart"/>
        <w:r>
          <w:t>.x.5</w:t>
        </w:r>
        <w:proofErr w:type="gramEnd"/>
        <w:r>
          <w:tab/>
          <w:t>S</w:t>
        </w:r>
        <w:r w:rsidRPr="00603A57">
          <w:t xml:space="preserve">N initiated SN </w:t>
        </w:r>
        <w:r>
          <w:t>M</w:t>
        </w:r>
        <w:r w:rsidRPr="00603A57">
          <w:t xml:space="preserve">odification with SCG </w:t>
        </w:r>
        <w:r>
          <w:t>Ac</w:t>
        </w:r>
        <w:r w:rsidRPr="00603A57">
          <w:t>tivation</w:t>
        </w:r>
      </w:ins>
    </w:p>
    <w:p w14:paraId="5C2DD8E8" w14:textId="77777777" w:rsidR="002F21C6" w:rsidRDefault="002F21C6" w:rsidP="002F21C6">
      <w:pPr>
        <w:overflowPunct w:val="0"/>
        <w:autoSpaceDE w:val="0"/>
        <w:autoSpaceDN w:val="0"/>
        <w:adjustRightInd w:val="0"/>
        <w:jc w:val="center"/>
        <w:textAlignment w:val="baseline"/>
        <w:rPr>
          <w:ins w:id="114" w:author="Author" w:date="2021-09-01T14:51:00Z"/>
          <w:rFonts w:eastAsia="宋体"/>
        </w:rPr>
      </w:pPr>
      <w:ins w:id="115" w:author="Author" w:date="2021-09-01T14:51:00Z">
        <w:r w:rsidRPr="00FA1EE6">
          <w:rPr>
            <w:rFonts w:eastAsia="宋体"/>
          </w:rPr>
          <w:object w:dxaOrig="9795" w:dyaOrig="5475" w14:anchorId="355680B8">
            <v:shape id="_x0000_i1029" type="#_x0000_t75" style="width:295.5pt;height:167.5pt" o:ole="">
              <v:imagedata r:id="rId21" o:title=""/>
            </v:shape>
            <o:OLEObject Type="Embed" ProgID="Mscgen.Chart" ShapeID="_x0000_i1029" DrawAspect="Content" ObjectID="_1696327801" r:id="rId22"/>
          </w:object>
        </w:r>
      </w:ins>
    </w:p>
    <w:p w14:paraId="65E732F7" w14:textId="77777777" w:rsidR="002F21C6" w:rsidRPr="00FA1EE6" w:rsidRDefault="002F21C6" w:rsidP="002F21C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16" w:author="Author" w:date="2021-09-01T14:51:00Z"/>
          <w:rFonts w:ascii="Arial" w:hAnsi="Arial"/>
          <w:b/>
          <w:lang w:eastAsia="en-GB"/>
        </w:rPr>
      </w:pPr>
      <w:ins w:id="117" w:author="Author" w:date="2021-09-01T14:51:00Z">
        <w:r w:rsidRPr="00FA1EE6">
          <w:rPr>
            <w:rFonts w:ascii="Arial" w:hAnsi="Arial"/>
            <w:b/>
            <w:lang w:eastAsia="en-GB"/>
          </w:rPr>
          <w:t>Figure 8.4.x</w:t>
        </w:r>
        <w:r>
          <w:rPr>
            <w:rFonts w:ascii="Arial" w:hAnsi="Arial"/>
            <w:b/>
            <w:lang w:eastAsia="en-GB"/>
          </w:rPr>
          <w:t>.5</w:t>
        </w:r>
        <w:r w:rsidRPr="00FA1EE6">
          <w:rPr>
            <w:rFonts w:ascii="Arial" w:hAnsi="Arial"/>
            <w:b/>
            <w:lang w:eastAsia="en-GB"/>
          </w:rPr>
          <w:t>-</w:t>
        </w:r>
        <w:r>
          <w:rPr>
            <w:rFonts w:ascii="Arial" w:hAnsi="Arial"/>
            <w:b/>
            <w:lang w:eastAsia="en-GB"/>
          </w:rPr>
          <w:t>1: SCG Activation</w:t>
        </w:r>
        <w:r w:rsidRPr="00FA1EE6">
          <w:rPr>
            <w:rFonts w:ascii="Arial" w:hAnsi="Arial"/>
            <w:b/>
            <w:lang w:eastAsia="en-GB"/>
          </w:rPr>
          <w:t xml:space="preserve"> in </w:t>
        </w:r>
        <w:r>
          <w:rPr>
            <w:rFonts w:ascii="Arial" w:hAnsi="Arial"/>
            <w:b/>
            <w:lang w:eastAsia="en-GB"/>
          </w:rPr>
          <w:t xml:space="preserve">SN initiated SN Modification </w:t>
        </w:r>
        <w:r w:rsidRPr="00FA1EE6">
          <w:rPr>
            <w:rFonts w:ascii="Arial" w:hAnsi="Arial"/>
            <w:b/>
            <w:lang w:eastAsia="en-GB"/>
          </w:rPr>
          <w:t>procedure</w:t>
        </w:r>
      </w:ins>
    </w:p>
    <w:p w14:paraId="719B2324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ins w:id="118" w:author="Author" w:date="2021-09-01T14:51:00Z"/>
          <w:lang w:eastAsia="zh-CN"/>
        </w:rPr>
      </w:pPr>
      <w:ins w:id="119" w:author="Author" w:date="2021-09-01T14:51:00Z">
        <w:r>
          <w:rPr>
            <w:lang w:eastAsia="zh-CN"/>
          </w:rPr>
          <w:t>1. SCG is deactivated.</w:t>
        </w:r>
      </w:ins>
    </w:p>
    <w:p w14:paraId="67A00E1E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ins w:id="120" w:author="Author" w:date="2021-09-01T14:51:00Z"/>
          <w:lang w:eastAsia="zh-CN"/>
        </w:rPr>
      </w:pPr>
      <w:ins w:id="121" w:author="Author" w:date="2021-09-01T14:51:00Z">
        <w:r>
          <w:rPr>
            <w:lang w:eastAsia="zh-CN"/>
          </w:rPr>
          <w:t>2. The SN sends the SN Modification Require towards the MN, indicates the request of SCG activation.</w:t>
        </w:r>
      </w:ins>
    </w:p>
    <w:p w14:paraId="024A806D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ins w:id="122" w:author="Author" w:date="2021-09-01T14:51:00Z"/>
          <w:lang w:eastAsia="zh-CN"/>
        </w:rPr>
      </w:pPr>
      <w:ins w:id="123" w:author="Author" w:date="2021-09-01T14:51:00Z">
        <w:r>
          <w:rPr>
            <w:lang w:eastAsia="zh-CN"/>
          </w:rPr>
          <w:t xml:space="preserve">3. The MN sends the SN Modification </w:t>
        </w:r>
        <w:r>
          <w:rPr>
            <w:rFonts w:hint="eastAsia"/>
            <w:lang w:eastAsia="zh-CN"/>
          </w:rPr>
          <w:t>Confirm</w:t>
        </w:r>
        <w:r>
          <w:rPr>
            <w:lang w:eastAsia="zh-CN"/>
          </w:rPr>
          <w:t xml:space="preserve"> towards the SN.</w:t>
        </w:r>
      </w:ins>
    </w:p>
    <w:p w14:paraId="7F2D7BCF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ins w:id="124" w:author="Author" w:date="2021-09-01T14:51:00Z"/>
          <w:lang w:eastAsia="zh-CN"/>
        </w:rPr>
      </w:pPr>
      <w:ins w:id="125" w:author="Author" w:date="2021-09-01T14:51:00Z">
        <w:r>
          <w:rPr>
            <w:lang w:eastAsia="zh-CN"/>
          </w:rPr>
          <w:t xml:space="preserve">4. The SN-CU-CP sends </w:t>
        </w:r>
        <w:r w:rsidRPr="00FA1EE6">
          <w:rPr>
            <w:lang w:eastAsia="zh-CN"/>
          </w:rPr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CU-UP</w:t>
        </w:r>
        <w:r>
          <w:rPr>
            <w:lang w:eastAsia="zh-CN"/>
          </w:rPr>
          <w:t>,</w:t>
        </w:r>
        <w:r w:rsidRPr="00FA1EE6">
          <w:rPr>
            <w:lang w:eastAsia="zh-CN"/>
          </w:rPr>
          <w:t xml:space="preserve"> </w:t>
        </w:r>
        <w:r>
          <w:rPr>
            <w:lang w:eastAsia="zh-CN"/>
          </w:rPr>
          <w:t>indicates that the SCG is to be activated.</w:t>
        </w:r>
      </w:ins>
    </w:p>
    <w:p w14:paraId="0EF3A678" w14:textId="77777777" w:rsidR="002F21C6" w:rsidRPr="000A59C4" w:rsidRDefault="002F21C6" w:rsidP="002F21C6">
      <w:pPr>
        <w:pStyle w:val="EditorsNote"/>
        <w:rPr>
          <w:ins w:id="126" w:author="Author" w:date="2021-09-01T14:51:00Z"/>
        </w:rPr>
      </w:pPr>
      <w:ins w:id="127" w:author="Author" w:date="2021-09-01T14:51:00Z">
        <w:r w:rsidRPr="000A59C4">
          <w:t>Editor’s note: It is FFS if the UP shall be informed about the status of the SCG resources.</w:t>
        </w:r>
      </w:ins>
    </w:p>
    <w:p w14:paraId="34461426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ins w:id="128" w:author="Author" w:date="2021-09-01T14:51:00Z"/>
        </w:rPr>
      </w:pPr>
      <w:ins w:id="129" w:author="Author" w:date="2021-09-01T14:51:00Z">
        <w:r>
          <w:rPr>
            <w:lang w:eastAsia="zh-CN"/>
          </w:rPr>
          <w:t xml:space="preserve">5. The SN-CU-UP sends the </w:t>
        </w:r>
        <w:r w:rsidRPr="00B8401F"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</w:t>
        </w:r>
        <w:r w:rsidRPr="00B8401F">
          <w:t>RESPONSE</w:t>
        </w:r>
        <w:r>
          <w:t xml:space="preserve"> message to the SN-CU-CP.</w:t>
        </w:r>
      </w:ins>
    </w:p>
    <w:p w14:paraId="7F7FC560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ins w:id="130" w:author="Author" w:date="2021-09-01T14:51:00Z"/>
          <w:lang w:eastAsia="zh-CN"/>
        </w:rPr>
      </w:pPr>
      <w:ins w:id="131" w:author="Author" w:date="2021-09-01T14:51:00Z">
        <w:r>
          <w:t>6. T</w:t>
        </w:r>
        <w:r>
          <w:rPr>
            <w:lang w:eastAsia="zh-CN"/>
          </w:rPr>
          <w:t xml:space="preserve">he SN-CU sends the </w:t>
        </w:r>
        <w:r w:rsidRPr="00FA1EE6">
          <w:rPr>
            <w:lang w:eastAsia="zh-CN"/>
          </w:rPr>
          <w:t xml:space="preserve">UE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DU</w:t>
        </w:r>
        <w:r>
          <w:rPr>
            <w:lang w:eastAsia="zh-CN"/>
          </w:rPr>
          <w:t xml:space="preserve"> to indicate the request of SCG activation.</w:t>
        </w:r>
      </w:ins>
    </w:p>
    <w:p w14:paraId="63C3F054" w14:textId="77777777" w:rsidR="002F21C6" w:rsidRDefault="002F21C6" w:rsidP="002F21C6">
      <w:pPr>
        <w:overflowPunct w:val="0"/>
        <w:autoSpaceDE w:val="0"/>
        <w:autoSpaceDN w:val="0"/>
        <w:adjustRightInd w:val="0"/>
        <w:textAlignment w:val="baseline"/>
        <w:rPr>
          <w:ins w:id="132" w:author="Author" w:date="2021-09-01T14:51:00Z"/>
        </w:rPr>
      </w:pPr>
      <w:ins w:id="133" w:author="Author" w:date="2021-09-01T14:51:00Z">
        <w:r>
          <w:rPr>
            <w:lang w:eastAsia="zh-CN"/>
          </w:rPr>
          <w:t xml:space="preserve">7. The SN-DU sends the UE </w:t>
        </w:r>
        <w:r w:rsidRPr="00FA1EE6">
          <w:rPr>
            <w:lang w:eastAsia="zh-CN"/>
          </w:rPr>
          <w:t xml:space="preserve">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</w:t>
        </w:r>
        <w:r>
          <w:rPr>
            <w:lang w:eastAsia="zh-CN"/>
          </w:rPr>
          <w:t>SPONSE message to the SN-CU, indicates that the SCG is deactivated</w:t>
        </w:r>
        <w:r>
          <w:t>.</w:t>
        </w:r>
      </w:ins>
    </w:p>
    <w:p w14:paraId="6EE7BB7A" w14:textId="77777777" w:rsidR="002F21C6" w:rsidRDefault="002F21C6" w:rsidP="002F21C6">
      <w:pPr>
        <w:pStyle w:val="EditorsNote"/>
        <w:rPr>
          <w:ins w:id="134" w:author="Author" w:date="2021-09-01T14:51:00Z"/>
        </w:rPr>
      </w:pPr>
      <w:ins w:id="135" w:author="Author" w:date="2021-09-01T14:51:00Z">
        <w:r w:rsidRPr="00F62681">
          <w:t>Editor's note:</w:t>
        </w:r>
        <w:r w:rsidRPr="00F62681">
          <w:tab/>
          <w:t>Th</w:t>
        </w:r>
        <w:r>
          <w:t>e order of the step 2, 3 and step 4,5,6,7 is FFS.</w:t>
        </w:r>
      </w:ins>
    </w:p>
    <w:p w14:paraId="5C6F4FFF" w14:textId="77777777" w:rsidR="002F21C6" w:rsidRPr="002F21C6" w:rsidRDefault="002F21C6" w:rsidP="002F21C6">
      <w:pPr>
        <w:overflowPunct w:val="0"/>
        <w:autoSpaceDE w:val="0"/>
        <w:autoSpaceDN w:val="0"/>
        <w:adjustRightInd w:val="0"/>
        <w:textAlignment w:val="baseline"/>
      </w:pPr>
    </w:p>
    <w:sectPr w:rsidR="002F21C6" w:rsidRPr="002F21C6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36CDE6" w14:textId="77777777" w:rsidR="00A671E8" w:rsidRDefault="00A671E8">
      <w:r>
        <w:separator/>
      </w:r>
    </w:p>
  </w:endnote>
  <w:endnote w:type="continuationSeparator" w:id="0">
    <w:p w14:paraId="096694BF" w14:textId="77777777" w:rsidR="00A671E8" w:rsidRDefault="00A67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117928" w14:textId="77777777" w:rsidR="00A671E8" w:rsidRDefault="00A671E8">
      <w:r>
        <w:separator/>
      </w:r>
    </w:p>
  </w:footnote>
  <w:footnote w:type="continuationSeparator" w:id="0">
    <w:p w14:paraId="49D1A10C" w14:textId="77777777" w:rsidR="00A671E8" w:rsidRDefault="00A671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1358DF"/>
    <w:multiLevelType w:val="hybridMultilevel"/>
    <w:tmpl w:val="A388FFE2"/>
    <w:lvl w:ilvl="0" w:tplc="92EE525A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403B5926"/>
    <w:multiLevelType w:val="hybridMultilevel"/>
    <w:tmpl w:val="3BB63154"/>
    <w:lvl w:ilvl="0" w:tplc="2DA8D282">
      <w:start w:val="10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15A"/>
    <w:rsid w:val="00022E4A"/>
    <w:rsid w:val="000A6394"/>
    <w:rsid w:val="000B7FED"/>
    <w:rsid w:val="000C038A"/>
    <w:rsid w:val="000C6598"/>
    <w:rsid w:val="000D44B3"/>
    <w:rsid w:val="000D7CB3"/>
    <w:rsid w:val="000E3099"/>
    <w:rsid w:val="001451BB"/>
    <w:rsid w:val="00145D43"/>
    <w:rsid w:val="00192C46"/>
    <w:rsid w:val="001A08B3"/>
    <w:rsid w:val="001A7B60"/>
    <w:rsid w:val="001B52F0"/>
    <w:rsid w:val="001B7A65"/>
    <w:rsid w:val="001E41F3"/>
    <w:rsid w:val="00222535"/>
    <w:rsid w:val="0026004D"/>
    <w:rsid w:val="002640DD"/>
    <w:rsid w:val="00270122"/>
    <w:rsid w:val="00275D12"/>
    <w:rsid w:val="00277968"/>
    <w:rsid w:val="00284FEB"/>
    <w:rsid w:val="002860C4"/>
    <w:rsid w:val="002A55BC"/>
    <w:rsid w:val="002B5741"/>
    <w:rsid w:val="002E472E"/>
    <w:rsid w:val="002F21C6"/>
    <w:rsid w:val="003025BA"/>
    <w:rsid w:val="00305409"/>
    <w:rsid w:val="003609EF"/>
    <w:rsid w:val="0036231A"/>
    <w:rsid w:val="00371E34"/>
    <w:rsid w:val="00374DD4"/>
    <w:rsid w:val="0038533E"/>
    <w:rsid w:val="0039051C"/>
    <w:rsid w:val="003D2564"/>
    <w:rsid w:val="003E1A36"/>
    <w:rsid w:val="00410371"/>
    <w:rsid w:val="004242F1"/>
    <w:rsid w:val="00474889"/>
    <w:rsid w:val="0048772D"/>
    <w:rsid w:val="0049205C"/>
    <w:rsid w:val="004B75B7"/>
    <w:rsid w:val="004E7DFD"/>
    <w:rsid w:val="0051580D"/>
    <w:rsid w:val="00534AC9"/>
    <w:rsid w:val="00547111"/>
    <w:rsid w:val="005574A1"/>
    <w:rsid w:val="00592D74"/>
    <w:rsid w:val="005E2C44"/>
    <w:rsid w:val="00621188"/>
    <w:rsid w:val="006257ED"/>
    <w:rsid w:val="00665C47"/>
    <w:rsid w:val="00673C07"/>
    <w:rsid w:val="00695808"/>
    <w:rsid w:val="006A2555"/>
    <w:rsid w:val="006B46FB"/>
    <w:rsid w:val="006E1F43"/>
    <w:rsid w:val="006E21FB"/>
    <w:rsid w:val="00737F85"/>
    <w:rsid w:val="007553DE"/>
    <w:rsid w:val="00792342"/>
    <w:rsid w:val="007977A8"/>
    <w:rsid w:val="007A5583"/>
    <w:rsid w:val="007B512A"/>
    <w:rsid w:val="007C2097"/>
    <w:rsid w:val="007D6A07"/>
    <w:rsid w:val="007F1DBB"/>
    <w:rsid w:val="007F7259"/>
    <w:rsid w:val="008040A8"/>
    <w:rsid w:val="008270DE"/>
    <w:rsid w:val="008279FA"/>
    <w:rsid w:val="008626E7"/>
    <w:rsid w:val="00870EE7"/>
    <w:rsid w:val="00873B4D"/>
    <w:rsid w:val="008863B9"/>
    <w:rsid w:val="008A45A6"/>
    <w:rsid w:val="008B5BC0"/>
    <w:rsid w:val="008F3789"/>
    <w:rsid w:val="008F686C"/>
    <w:rsid w:val="009148DE"/>
    <w:rsid w:val="00925392"/>
    <w:rsid w:val="00941E30"/>
    <w:rsid w:val="009777D9"/>
    <w:rsid w:val="00991B88"/>
    <w:rsid w:val="009A5753"/>
    <w:rsid w:val="009A579D"/>
    <w:rsid w:val="009C71E3"/>
    <w:rsid w:val="009E3297"/>
    <w:rsid w:val="009E68C7"/>
    <w:rsid w:val="009F734F"/>
    <w:rsid w:val="00A1455B"/>
    <w:rsid w:val="00A246B6"/>
    <w:rsid w:val="00A372FA"/>
    <w:rsid w:val="00A47E70"/>
    <w:rsid w:val="00A50CF0"/>
    <w:rsid w:val="00A605EC"/>
    <w:rsid w:val="00A671E8"/>
    <w:rsid w:val="00A74DE9"/>
    <w:rsid w:val="00A7671C"/>
    <w:rsid w:val="00A92CA9"/>
    <w:rsid w:val="00AA2CBC"/>
    <w:rsid w:val="00AC5820"/>
    <w:rsid w:val="00AD1CD8"/>
    <w:rsid w:val="00AF1295"/>
    <w:rsid w:val="00AF1993"/>
    <w:rsid w:val="00B258BB"/>
    <w:rsid w:val="00B33FA9"/>
    <w:rsid w:val="00B67B97"/>
    <w:rsid w:val="00B72308"/>
    <w:rsid w:val="00B8015E"/>
    <w:rsid w:val="00B85D76"/>
    <w:rsid w:val="00B968C8"/>
    <w:rsid w:val="00BA3EC5"/>
    <w:rsid w:val="00BA51D9"/>
    <w:rsid w:val="00BB5DFC"/>
    <w:rsid w:val="00BD279D"/>
    <w:rsid w:val="00BD6BB8"/>
    <w:rsid w:val="00BE6201"/>
    <w:rsid w:val="00BE6C7B"/>
    <w:rsid w:val="00C32C72"/>
    <w:rsid w:val="00C609BD"/>
    <w:rsid w:val="00C66BA2"/>
    <w:rsid w:val="00C85CBF"/>
    <w:rsid w:val="00C95985"/>
    <w:rsid w:val="00CB7979"/>
    <w:rsid w:val="00CC0A7D"/>
    <w:rsid w:val="00CC5026"/>
    <w:rsid w:val="00CC68D0"/>
    <w:rsid w:val="00CE475F"/>
    <w:rsid w:val="00D00E2B"/>
    <w:rsid w:val="00D03F9A"/>
    <w:rsid w:val="00D06D51"/>
    <w:rsid w:val="00D24991"/>
    <w:rsid w:val="00D50255"/>
    <w:rsid w:val="00D66520"/>
    <w:rsid w:val="00D70FBB"/>
    <w:rsid w:val="00DA1FC6"/>
    <w:rsid w:val="00DA279D"/>
    <w:rsid w:val="00DC0A89"/>
    <w:rsid w:val="00DE34CF"/>
    <w:rsid w:val="00DF1282"/>
    <w:rsid w:val="00E1053E"/>
    <w:rsid w:val="00E13F3D"/>
    <w:rsid w:val="00E34898"/>
    <w:rsid w:val="00E36C49"/>
    <w:rsid w:val="00E5032B"/>
    <w:rsid w:val="00E9400D"/>
    <w:rsid w:val="00EB09B7"/>
    <w:rsid w:val="00EE7D7C"/>
    <w:rsid w:val="00F25D98"/>
    <w:rsid w:val="00F26637"/>
    <w:rsid w:val="00F300FB"/>
    <w:rsid w:val="00F3701D"/>
    <w:rsid w:val="00F524DB"/>
    <w:rsid w:val="00F622CD"/>
    <w:rsid w:val="00F963D7"/>
    <w:rsid w:val="00FA5AB3"/>
    <w:rsid w:val="00FB6386"/>
    <w:rsid w:val="00FE6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DA279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DA279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8533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41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0BE610-C136-4E56-B8F3-C5DF866D0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1028</Words>
  <Characters>5866</Characters>
  <Application>Microsoft Office Word</Application>
  <DocSecurity>0</DocSecurity>
  <Lines>48</Lines>
  <Paragraphs>13</Paragraphs>
  <ScaleCrop>false</ScaleCrop>
  <Company/>
  <LinksUpToDate>false</LinksUpToDate>
  <CharactersWithSpaces>6881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Huawei2</dc:creator>
  <cp:keywords/>
  <cp:lastModifiedBy>Huawei</cp:lastModifiedBy>
  <cp:revision>4</cp:revision>
  <dcterms:created xsi:type="dcterms:W3CDTF">2021-10-21T04:04:00Z</dcterms:created>
  <dcterms:modified xsi:type="dcterms:W3CDTF">2021-10-21T04:10:00Z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(3)+sKtpF239ztLlEQBwVIxHys93rHiKhjuhuRFtEKMfUWfFxQvU6oqqnf/44yM+XvFBV1HEx89
aFCwpagPtPwB1zxExKd5LR1lIuKn6xhyrOyoIpB90eAhdrkcC399EcbmMEDdcb4wVmFDa+Qr
/3fq5dboHK4ael/aGuycktdC5Q8oWXLMxBlel3zFnehYVxacGmH4UB106WGnM0yYFolGxAgO
vrBLEKHirK6X1/Ts8g</vt:lpwstr>
  </property>
  <property fmtid="{D5CDD505-2E9C-101B-9397-08002B2CF9AE}" pid="3" name="_2015_ms_pID_7253431">
    <vt:lpwstr>S/4J3gPOA+A0CouwNVfvfQD1vqbJNhFCNsblODeRd0S2nJuKAFoPxo
uU8Hl2LK5a2aWMIK1++B7MIws4GYB/ZyyWeVDHYSqqhDqMX6Xfc95X/o1WS8nsc37QLbh5U8
mZsumooIkLr4T5pLi+w615CrNtM/Hizblv1jFtlUQgje3VoMn1I7vhQd9ZPY6vc4JNVL5Fja
L2waYtWyG0h4fT3daK77PotrmPtaKJ0tjRze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1622863491</vt:lpwstr>
  </property>
  <property fmtid="{D5CDD505-2E9C-101B-9397-08002B2CF9AE}" pid="8" name="_2015_ms_pID_7253432">
    <vt:lpwstr>aQ==</vt:lpwstr>
  </property>
</Properties>
</file>